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485" w:rsidRDefault="00E54497" w:rsidP="00E54497">
      <w:pPr>
        <w:pStyle w:val="Heading1"/>
      </w:pPr>
      <w:r>
        <w:t>Canberra .Net Users Group July 2010 Abstract</w:t>
      </w:r>
    </w:p>
    <w:p w:rsidR="005714CA" w:rsidRDefault="00E54497" w:rsidP="00E54497">
      <w:r>
        <w:t>Unity is the Microsoft Patterns and Practises implementation of an inversion of control (</w:t>
      </w:r>
      <w:proofErr w:type="spellStart"/>
      <w:proofErr w:type="gramStart"/>
      <w:r>
        <w:t>IoC</w:t>
      </w:r>
      <w:proofErr w:type="spellEnd"/>
      <w:proofErr w:type="gramEnd"/>
      <w:r>
        <w:t xml:space="preserve">) container. </w:t>
      </w:r>
      <w:r w:rsidR="005714CA">
        <w:t xml:space="preserve">Using </w:t>
      </w:r>
      <w:proofErr w:type="spellStart"/>
      <w:proofErr w:type="gramStart"/>
      <w:r w:rsidR="005714CA">
        <w:t>IoC</w:t>
      </w:r>
      <w:proofErr w:type="spellEnd"/>
      <w:proofErr w:type="gramEnd"/>
      <w:r w:rsidR="005714CA">
        <w:t xml:space="preserve"> containers facilitates the dependency injection pattern which helps to decouple code from its dependencies. </w:t>
      </w:r>
    </w:p>
    <w:p w:rsidR="00E54497" w:rsidRDefault="005714CA" w:rsidP="00E54497">
      <w:r>
        <w:t xml:space="preserve">A common way to implement </w:t>
      </w:r>
      <w:proofErr w:type="spellStart"/>
      <w:proofErr w:type="gramStart"/>
      <w:r>
        <w:t>IoC</w:t>
      </w:r>
      <w:proofErr w:type="spellEnd"/>
      <w:proofErr w:type="gramEnd"/>
      <w:r>
        <w:t xml:space="preserve"> in ASP.Net and WCF services is to couple the hosted application to the </w:t>
      </w:r>
      <w:proofErr w:type="spellStart"/>
      <w:r>
        <w:t>IoC</w:t>
      </w:r>
      <w:proofErr w:type="spellEnd"/>
      <w:r>
        <w:t xml:space="preserve"> container. The first half of t</w:t>
      </w:r>
      <w:r w:rsidR="00E54497">
        <w:t xml:space="preserve">his session will look at how </w:t>
      </w:r>
      <w:r>
        <w:t xml:space="preserve">ASP.Net and WCF applications can be extended </w:t>
      </w:r>
      <w:r w:rsidR="00E54497">
        <w:t xml:space="preserve">to leverage the benefits of </w:t>
      </w:r>
      <w:proofErr w:type="spellStart"/>
      <w:proofErr w:type="gramStart"/>
      <w:r w:rsidR="00E54497">
        <w:t>IoC</w:t>
      </w:r>
      <w:proofErr w:type="spellEnd"/>
      <w:proofErr w:type="gramEnd"/>
      <w:r w:rsidR="00E54497">
        <w:t xml:space="preserve"> while decoupling the </w:t>
      </w:r>
      <w:r>
        <w:t xml:space="preserve">hosted </w:t>
      </w:r>
      <w:r w:rsidR="00E54497">
        <w:t xml:space="preserve">application from </w:t>
      </w:r>
      <w:r>
        <w:t>the container</w:t>
      </w:r>
      <w:r w:rsidR="00E54497">
        <w:t>.</w:t>
      </w:r>
    </w:p>
    <w:p w:rsidR="005714CA" w:rsidRPr="00E54497" w:rsidRDefault="005714CA" w:rsidP="00E54497">
      <w:r>
        <w:t>The second half of the session will look at how Unity can be extended to provide a recursive disposal pattern for build trees created by the container.</w:t>
      </w:r>
      <w:bookmarkStart w:id="0" w:name="_GoBack"/>
      <w:bookmarkEnd w:id="0"/>
    </w:p>
    <w:sectPr w:rsidR="005714CA" w:rsidRPr="00E544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C73"/>
    <w:rsid w:val="00303C73"/>
    <w:rsid w:val="005714CA"/>
    <w:rsid w:val="00C53A74"/>
    <w:rsid w:val="00E54497"/>
    <w:rsid w:val="00FA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44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44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44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44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Rory Primrose</dc:creator>
  <cp:lastModifiedBy>Rory Primrose</cp:lastModifiedBy>
  <cp:revision>1</cp:revision>
  <dcterms:created xsi:type="dcterms:W3CDTF">2010-06-23T03:14:00Z</dcterms:created>
  <dcterms:modified xsi:type="dcterms:W3CDTF">2010-06-23T03:40:00Z</dcterms:modified>
</cp:coreProperties>
</file>